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EB" w:rsidRPr="002468DF" w:rsidRDefault="002468DF" w:rsidP="002468DF">
      <w:pPr>
        <w:autoSpaceDE w:val="0"/>
        <w:autoSpaceDN w:val="0"/>
        <w:adjustRightInd w:val="0"/>
        <w:spacing w:before="240" w:after="240"/>
        <w:jc w:val="both"/>
        <w:rPr>
          <w:rFonts w:ascii="Sylfaen" w:hAnsi="Sylfaen" w:cs="Sylfaen"/>
          <w:b/>
          <w:color w:val="000000"/>
          <w:sz w:val="24"/>
          <w:szCs w:val="24"/>
        </w:rPr>
      </w:pPr>
      <w:r w:rsidRPr="002468DF">
        <w:rPr>
          <w:rFonts w:ascii="Sylfaen" w:hAnsi="Sylfaen" w:cs="Sylfaen"/>
          <w:b/>
          <w:color w:val="000000"/>
          <w:sz w:val="24"/>
          <w:szCs w:val="24"/>
        </w:rPr>
        <w:t xml:space="preserve">Universal Health Care State </w:t>
      </w:r>
      <w:proofErr w:type="spellStart"/>
      <w:r w:rsidRPr="002468DF">
        <w:rPr>
          <w:rFonts w:ascii="Sylfaen" w:hAnsi="Sylfaen" w:cs="Sylfaen"/>
          <w:b/>
          <w:color w:val="000000"/>
          <w:sz w:val="24"/>
          <w:szCs w:val="24"/>
        </w:rPr>
        <w:t>Programme</w:t>
      </w:r>
      <w:proofErr w:type="spellEnd"/>
    </w:p>
    <w:p w:rsidR="002468DF" w:rsidRPr="002468DF" w:rsidRDefault="002468DF" w:rsidP="002468DF">
      <w:pPr>
        <w:autoSpaceDE w:val="0"/>
        <w:autoSpaceDN w:val="0"/>
        <w:adjustRightInd w:val="0"/>
        <w:spacing w:before="240" w:after="240"/>
        <w:jc w:val="both"/>
        <w:rPr>
          <w:rFonts w:ascii="Sylfaen" w:hAnsi="Sylfaen" w:cs="Sylfaen"/>
          <w:color w:val="000000"/>
          <w:sz w:val="24"/>
          <w:szCs w:val="24"/>
        </w:rPr>
      </w:pPr>
      <w:r w:rsidRPr="002468DF">
        <w:rPr>
          <w:rFonts w:ascii="Sylfaen" w:hAnsi="Sylfaen" w:cs="Sylfaen"/>
          <w:color w:val="000000"/>
          <w:sz w:val="24"/>
          <w:szCs w:val="24"/>
        </w:rPr>
        <w:t xml:space="preserve">Universal heath care and health policy oriented towards the population health and well-being is confirmed by unprecedented increase in state allocations for healthcare sector in the last few years, from GEL 450 million in 2012 to GEL </w:t>
      </w:r>
      <w:r w:rsidRPr="002468DF">
        <w:rPr>
          <w:rFonts w:ascii="Sylfaen" w:hAnsi="Sylfaen" w:cs="Sylfaen"/>
          <w:color w:val="000000"/>
          <w:sz w:val="24"/>
          <w:szCs w:val="24"/>
        </w:rPr>
        <w:t>1098</w:t>
      </w:r>
      <w:r w:rsidRPr="002468DF">
        <w:rPr>
          <w:rFonts w:ascii="Sylfaen" w:hAnsi="Sylfaen" w:cs="Sylfaen"/>
          <w:color w:val="000000"/>
          <w:sz w:val="24"/>
          <w:szCs w:val="24"/>
        </w:rPr>
        <w:t xml:space="preserve"> million in 201</w:t>
      </w:r>
      <w:r w:rsidRPr="002468DF">
        <w:rPr>
          <w:rFonts w:ascii="Sylfaen" w:hAnsi="Sylfaen" w:cs="Sylfaen"/>
          <w:color w:val="000000"/>
          <w:sz w:val="24"/>
          <w:szCs w:val="24"/>
        </w:rPr>
        <w:t>8</w:t>
      </w:r>
      <w:r w:rsidRPr="002468DF">
        <w:rPr>
          <w:rFonts w:ascii="Sylfaen" w:hAnsi="Sylfaen" w:cs="Sylfaen"/>
          <w:color w:val="000000"/>
          <w:sz w:val="24"/>
          <w:szCs w:val="24"/>
        </w:rPr>
        <w:t>. Public health spending as a share of GDP has also increased from 1.7% in 2012 to 3% in 2017.</w:t>
      </w:r>
    </w:p>
    <w:p w:rsidR="002468DF" w:rsidRPr="002468DF" w:rsidRDefault="002468DF" w:rsidP="002468DF">
      <w:pPr>
        <w:autoSpaceDE w:val="0"/>
        <w:autoSpaceDN w:val="0"/>
        <w:adjustRightInd w:val="0"/>
        <w:spacing w:before="240" w:after="240"/>
        <w:jc w:val="both"/>
        <w:rPr>
          <w:rFonts w:ascii="Sylfaen" w:hAnsi="Sylfaen" w:cs="Sylfaen"/>
          <w:color w:val="000000"/>
          <w:sz w:val="24"/>
          <w:szCs w:val="24"/>
        </w:rPr>
      </w:pPr>
      <w:r w:rsidRPr="002468DF">
        <w:rPr>
          <w:rFonts w:ascii="Sylfaen" w:hAnsi="Sylfaen" w:cs="Sylfaen"/>
          <w:color w:val="000000"/>
          <w:sz w:val="24"/>
          <w:szCs w:val="24"/>
        </w:rPr>
        <w:t>In 2013, after implementation of the UHC program, service coverage has increased significantly and rapidly from 29.5% of the population in 2010, to about 40% by the end of 2012 and up to 99.9% by 2014</w:t>
      </w:r>
      <w:r w:rsidRPr="002468DF">
        <w:rPr>
          <w:rFonts w:ascii="Sylfaen" w:hAnsi="Sylfaen" w:cs="Sylfaen"/>
          <w:color w:val="000000"/>
          <w:sz w:val="24"/>
          <w:szCs w:val="24"/>
        </w:rPr>
        <w:t>.</w:t>
      </w:r>
    </w:p>
    <w:p w:rsidR="002468DF" w:rsidRPr="002468DF" w:rsidRDefault="002468DF" w:rsidP="002468DF">
      <w:pPr>
        <w:autoSpaceDE w:val="0"/>
        <w:autoSpaceDN w:val="0"/>
        <w:adjustRightInd w:val="0"/>
        <w:spacing w:before="240" w:after="240"/>
        <w:jc w:val="both"/>
        <w:rPr>
          <w:rFonts w:ascii="Sylfaen" w:hAnsi="Sylfaen" w:cs="Sylfaen"/>
          <w:color w:val="000000"/>
          <w:sz w:val="24"/>
          <w:szCs w:val="24"/>
        </w:rPr>
      </w:pPr>
      <w:r w:rsidRPr="002468DF">
        <w:rPr>
          <w:rFonts w:ascii="Sylfaen" w:hAnsi="Sylfaen" w:cs="Sylfaen"/>
          <w:color w:val="000000"/>
          <w:sz w:val="24"/>
          <w:szCs w:val="24"/>
        </w:rPr>
        <w:t>On average, there are 3.6 outpatient visits per capita per year in 2017 compared to just 2.3 in 2012, and hospitalization rates have seen a steady increase from 11.3 in 2012 to 14.2 in 2017, which largely is explained by the introduction of UHC program, which offered coverage to a vast number of people in Georgia who were previously uninsured. The largest increase in using health services among those who reported being ill occurred among lower and middle-income household.</w:t>
      </w:r>
    </w:p>
    <w:p w:rsidR="002468DF" w:rsidRPr="002468DF" w:rsidRDefault="002468DF" w:rsidP="002468DF">
      <w:pPr>
        <w:autoSpaceDE w:val="0"/>
        <w:autoSpaceDN w:val="0"/>
        <w:adjustRightInd w:val="0"/>
        <w:spacing w:before="240" w:after="240"/>
        <w:jc w:val="both"/>
        <w:rPr>
          <w:rFonts w:ascii="Sylfaen" w:hAnsi="Sylfaen" w:cs="Sylfaen"/>
          <w:color w:val="000000"/>
          <w:sz w:val="24"/>
          <w:szCs w:val="24"/>
        </w:rPr>
      </w:pPr>
      <w:r w:rsidRPr="002468DF">
        <w:rPr>
          <w:rFonts w:ascii="Sylfaen" w:hAnsi="Sylfaen" w:cs="Sylfaen"/>
          <w:color w:val="000000"/>
          <w:sz w:val="24"/>
          <w:szCs w:val="24"/>
        </w:rPr>
        <w:t>UHC program has significantly reduced the out-of-pocket payments and improved financial protection of the population. Out-of-pocket spending declined from73% in 2012 to 5</w:t>
      </w:r>
      <w:r w:rsidRPr="002468DF">
        <w:rPr>
          <w:rFonts w:ascii="Sylfaen" w:hAnsi="Sylfaen" w:cs="Sylfaen"/>
          <w:color w:val="000000"/>
          <w:sz w:val="24"/>
          <w:szCs w:val="24"/>
        </w:rPr>
        <w:t>5</w:t>
      </w:r>
      <w:r w:rsidRPr="002468DF">
        <w:rPr>
          <w:rFonts w:ascii="Sylfaen" w:hAnsi="Sylfaen" w:cs="Sylfaen"/>
          <w:color w:val="000000"/>
          <w:sz w:val="24"/>
          <w:szCs w:val="24"/>
        </w:rPr>
        <w:t>% in 201</w:t>
      </w:r>
      <w:r w:rsidRPr="002468DF">
        <w:rPr>
          <w:rFonts w:ascii="Sylfaen" w:hAnsi="Sylfaen" w:cs="Sylfaen"/>
          <w:color w:val="000000"/>
          <w:sz w:val="24"/>
          <w:szCs w:val="24"/>
        </w:rPr>
        <w:t>7</w:t>
      </w:r>
      <w:r w:rsidRPr="002468DF">
        <w:rPr>
          <w:rFonts w:ascii="Sylfaen" w:hAnsi="Sylfaen" w:cs="Sylfaen"/>
          <w:color w:val="000000"/>
          <w:sz w:val="24"/>
          <w:szCs w:val="24"/>
        </w:rPr>
        <w:t>.</w:t>
      </w:r>
    </w:p>
    <w:p w:rsidR="002468DF" w:rsidRPr="002468DF" w:rsidRDefault="002468DF" w:rsidP="002468DF">
      <w:pPr>
        <w:autoSpaceDE w:val="0"/>
        <w:autoSpaceDN w:val="0"/>
        <w:adjustRightInd w:val="0"/>
        <w:spacing w:before="240" w:after="240"/>
        <w:jc w:val="both"/>
        <w:rPr>
          <w:rFonts w:ascii="Sylfaen" w:hAnsi="Sylfaen" w:cs="Sylfaen"/>
          <w:color w:val="000000"/>
          <w:sz w:val="24"/>
          <w:szCs w:val="24"/>
        </w:rPr>
      </w:pPr>
      <w:r w:rsidRPr="002468DF">
        <w:rPr>
          <w:rFonts w:ascii="Sylfaen" w:hAnsi="Sylfaen" w:cs="Sylfaen"/>
          <w:color w:val="000000"/>
          <w:sz w:val="24"/>
          <w:szCs w:val="24"/>
        </w:rPr>
        <w:t>In May 2017, to further reform the program, elaboration of new criteria for differentiation of beneficiaries (according to beneficiaries' revenue) has been implemented for provision of more needs oriented services and development of "social justice" approach.</w:t>
      </w:r>
    </w:p>
    <w:p w:rsidR="002468DF" w:rsidRDefault="002468DF" w:rsidP="002468DF">
      <w:pPr>
        <w:autoSpaceDE w:val="0"/>
        <w:autoSpaceDN w:val="0"/>
        <w:adjustRightInd w:val="0"/>
        <w:spacing w:before="240" w:after="240"/>
        <w:jc w:val="both"/>
        <w:rPr>
          <w:rFonts w:ascii="Sylfaen" w:hAnsi="Sylfaen" w:cs="Sylfaen"/>
          <w:color w:val="000000"/>
          <w:sz w:val="24"/>
          <w:szCs w:val="24"/>
        </w:rPr>
      </w:pPr>
      <w:r w:rsidRPr="00C92E5E">
        <w:rPr>
          <w:rFonts w:ascii="Sylfaen" w:hAnsi="Sylfaen" w:cs="Sylfaen"/>
          <w:color w:val="000000"/>
          <w:sz w:val="24"/>
          <w:szCs w:val="24"/>
        </w:rPr>
        <w:t>In July 2017, the Ministry of Labo</w:t>
      </w:r>
      <w:r>
        <w:rPr>
          <w:rFonts w:ascii="Sylfaen" w:hAnsi="Sylfaen" w:cs="Sylfaen"/>
          <w:color w:val="000000"/>
          <w:sz w:val="24"/>
          <w:szCs w:val="24"/>
        </w:rPr>
        <w:t>u</w:t>
      </w:r>
      <w:r w:rsidRPr="00C92E5E">
        <w:rPr>
          <w:rFonts w:ascii="Sylfaen" w:hAnsi="Sylfaen" w:cs="Sylfaen"/>
          <w:color w:val="000000"/>
          <w:sz w:val="24"/>
          <w:szCs w:val="24"/>
        </w:rPr>
        <w:t>r, Health, and Social Affairs</w:t>
      </w:r>
      <w:r>
        <w:rPr>
          <w:rFonts w:ascii="Sylfaen" w:hAnsi="Sylfaen" w:cs="Sylfaen"/>
          <w:color w:val="000000"/>
          <w:sz w:val="24"/>
          <w:szCs w:val="24"/>
        </w:rPr>
        <w:t xml:space="preserve"> of Georgia</w:t>
      </w:r>
      <w:r w:rsidRPr="00C92E5E">
        <w:rPr>
          <w:rFonts w:ascii="Sylfaen" w:hAnsi="Sylfaen" w:cs="Sylfaen"/>
          <w:color w:val="000000"/>
          <w:sz w:val="24"/>
          <w:szCs w:val="24"/>
        </w:rPr>
        <w:t xml:space="preserve"> introduced policies for enhanced protection for poorer and sicker people by expanding their benefit package</w:t>
      </w:r>
      <w:r>
        <w:rPr>
          <w:rFonts w:ascii="Sylfaen" w:hAnsi="Sylfaen" w:cs="Sylfaen"/>
          <w:color w:val="000000"/>
          <w:sz w:val="24"/>
          <w:szCs w:val="24"/>
        </w:rPr>
        <w:t>s</w:t>
      </w:r>
      <w:r w:rsidRPr="00C92E5E">
        <w:rPr>
          <w:rFonts w:ascii="Sylfaen" w:hAnsi="Sylfaen" w:cs="Sylfaen"/>
          <w:color w:val="000000"/>
          <w:sz w:val="24"/>
          <w:szCs w:val="24"/>
        </w:rPr>
        <w:t xml:space="preserve"> and includ</w:t>
      </w:r>
      <w:r>
        <w:rPr>
          <w:rFonts w:ascii="Sylfaen" w:hAnsi="Sylfaen" w:cs="Sylfaen"/>
          <w:color w:val="000000"/>
          <w:sz w:val="24"/>
          <w:szCs w:val="24"/>
        </w:rPr>
        <w:t>ed</w:t>
      </w:r>
      <w:r w:rsidRPr="00C92E5E">
        <w:rPr>
          <w:rFonts w:ascii="Sylfaen" w:hAnsi="Sylfaen" w:cs="Sylfaen"/>
          <w:color w:val="000000"/>
          <w:sz w:val="24"/>
          <w:szCs w:val="24"/>
        </w:rPr>
        <w:t xml:space="preserve"> medicines for major Non-Communicable Diseases – cardio-vascular, type 2 diabetes, obstructive pulmonary disease and thyroid conditions </w:t>
      </w:r>
      <w:r w:rsidRPr="002468DF">
        <w:rPr>
          <w:rFonts w:ascii="Sylfaen" w:hAnsi="Sylfaen" w:cs="Sylfaen"/>
          <w:color w:val="000000"/>
          <w:sz w:val="24"/>
          <w:szCs w:val="24"/>
        </w:rPr>
        <w:t xml:space="preserve">next to cancer, epilepsy and Parkinson’s diseases which account for more than 80 percent of the burden of disease in Georgia. </w:t>
      </w:r>
      <w:r w:rsidRPr="00C92E5E">
        <w:rPr>
          <w:rFonts w:ascii="Sylfaen" w:hAnsi="Sylfaen" w:cs="Sylfaen"/>
          <w:color w:val="000000"/>
          <w:sz w:val="24"/>
          <w:szCs w:val="24"/>
        </w:rPr>
        <w:t>Over 600 000 people</w:t>
      </w:r>
      <w:r>
        <w:rPr>
          <w:rFonts w:ascii="Sylfaen" w:hAnsi="Sylfaen" w:cs="Sylfaen"/>
          <w:color w:val="000000"/>
          <w:sz w:val="24"/>
          <w:szCs w:val="24"/>
        </w:rPr>
        <w:t xml:space="preserve"> </w:t>
      </w:r>
      <w:r w:rsidRPr="00C92E5E">
        <w:rPr>
          <w:rFonts w:ascii="Sylfaen" w:hAnsi="Sylfaen" w:cs="Sylfaen"/>
          <w:color w:val="000000"/>
          <w:sz w:val="24"/>
          <w:szCs w:val="24"/>
        </w:rPr>
        <w:t xml:space="preserve">most in need, will receive coverage with these essential medicines through the primary health care settings. </w:t>
      </w:r>
    </w:p>
    <w:p w:rsidR="002468DF" w:rsidRPr="002468DF" w:rsidRDefault="002468DF" w:rsidP="002468DF">
      <w:pPr>
        <w:autoSpaceDE w:val="0"/>
        <w:autoSpaceDN w:val="0"/>
        <w:adjustRightInd w:val="0"/>
        <w:spacing w:before="240" w:after="240"/>
        <w:jc w:val="both"/>
        <w:rPr>
          <w:rFonts w:ascii="Sylfaen" w:hAnsi="Sylfaen" w:cs="Sylfaen"/>
          <w:color w:val="000000"/>
          <w:sz w:val="24"/>
          <w:szCs w:val="24"/>
        </w:rPr>
      </w:pPr>
      <w:r w:rsidRPr="002468DF">
        <w:rPr>
          <w:rFonts w:ascii="Sylfaen" w:hAnsi="Sylfaen" w:cs="Sylfaen"/>
          <w:color w:val="000000"/>
          <w:sz w:val="24"/>
          <w:szCs w:val="24"/>
        </w:rPr>
        <w:t xml:space="preserve">The government continues the strategic reforms in the healthcare sector aimed to reduce negative economic impact on households due to health expenditure, further improving access to health care services and population’s health. Emphasis will be also made on strengthening strategic purchasing capacity of the Social Services Agency, administering the UHC program and improving the quality of medical care.  </w:t>
      </w:r>
      <w:bookmarkStart w:id="0" w:name="_GoBack"/>
      <w:bookmarkEnd w:id="0"/>
    </w:p>
    <w:sectPr w:rsidR="002468DF" w:rsidRPr="002468DF"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8DF"/>
    <w:rsid w:val="000C25EB"/>
    <w:rsid w:val="002468DF"/>
    <w:rsid w:val="005B4AE3"/>
    <w:rsid w:val="00A36DC4"/>
    <w:rsid w:val="00BD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1</cp:revision>
  <dcterms:created xsi:type="dcterms:W3CDTF">2019-05-24T13:24:00Z</dcterms:created>
  <dcterms:modified xsi:type="dcterms:W3CDTF">2019-05-24T13:30:00Z</dcterms:modified>
</cp:coreProperties>
</file>